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F665B0" w:rsidRPr="00312FDE" w:rsidTr="00212B08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F665B0" w:rsidRPr="009A11BA" w:rsidRDefault="00F665B0" w:rsidP="00212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1BA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F665B0" w:rsidRDefault="00F665B0" w:rsidP="00212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п</w:t>
            </w:r>
            <w:r w:rsidRPr="009A11BA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остановлению администрации  </w:t>
            </w:r>
          </w:p>
          <w:p w:rsidR="00F665B0" w:rsidRDefault="00F665B0" w:rsidP="00212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1BA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F665B0" w:rsidRPr="009A11BA" w:rsidRDefault="00F665B0" w:rsidP="00212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1BA">
              <w:rPr>
                <w:rFonts w:ascii="Times New Roman" w:hAnsi="Times New Roman" w:cs="Times New Roman"/>
                <w:sz w:val="24"/>
                <w:szCs w:val="24"/>
              </w:rPr>
              <w:t>- сельское поселение</w:t>
            </w:r>
          </w:p>
          <w:p w:rsidR="00F665B0" w:rsidRPr="009A11BA" w:rsidRDefault="00F665B0" w:rsidP="00212B0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A11BA">
              <w:rPr>
                <w:rFonts w:ascii="Times New Roman" w:hAnsi="Times New Roman" w:cs="Times New Roman"/>
                <w:sz w:val="24"/>
                <w:szCs w:val="24"/>
              </w:rPr>
              <w:t>«сельсовет «Борчский»</w:t>
            </w:r>
          </w:p>
          <w:p w:rsidR="00F665B0" w:rsidRPr="00343835" w:rsidRDefault="00F665B0" w:rsidP="00212B08">
            <w:pPr>
              <w:spacing w:after="0" w:line="240" w:lineRule="auto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30.09.2022</w:t>
            </w:r>
            <w:r w:rsidRPr="009A11BA">
              <w:rPr>
                <w:rFonts w:ascii="Times New Roman" w:hAnsi="Times New Roman" w:cs="Times New Roman"/>
                <w:sz w:val="24"/>
                <w:szCs w:val="24"/>
              </w:rPr>
              <w:t xml:space="preserve"> года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F665B0" w:rsidRDefault="00F665B0" w:rsidP="00F665B0">
      <w:pPr>
        <w:jc w:val="right"/>
        <w:rPr>
          <w:b/>
          <w:sz w:val="28"/>
          <w:szCs w:val="28"/>
        </w:rPr>
      </w:pPr>
    </w:p>
    <w:p w:rsidR="00F665B0" w:rsidRPr="009A11BA" w:rsidRDefault="00F665B0" w:rsidP="00F66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BA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665B0" w:rsidRPr="009A11BA" w:rsidRDefault="00F665B0" w:rsidP="00F665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1BA"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11BA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 характера своих, супруги (супруга) и несовершеннолетних детей</w:t>
      </w:r>
    </w:p>
    <w:p w:rsidR="00F665B0" w:rsidRDefault="00F665B0" w:rsidP="00F665B0">
      <w:pPr>
        <w:rPr>
          <w:sz w:val="28"/>
          <w:szCs w:val="28"/>
        </w:rPr>
      </w:pPr>
    </w:p>
    <w:p w:rsidR="00F665B0" w:rsidRDefault="00F665B0" w:rsidP="00F665B0">
      <w:pPr>
        <w:pStyle w:val="a3"/>
        <w:spacing w:before="0" w:beforeAutospacing="0" w:after="0" w:afterAutospacing="0"/>
        <w:ind w:firstLine="567"/>
        <w:jc w:val="both"/>
      </w:pPr>
      <w:r w:rsidRPr="00A724A4">
        <w:rPr>
          <w:b/>
          <w:sz w:val="28"/>
          <w:szCs w:val="28"/>
        </w:rPr>
        <w:t xml:space="preserve">1. </w:t>
      </w:r>
      <w:r w:rsidRPr="001035DB">
        <w:rPr>
          <w:b/>
          <w:sz w:val="28"/>
          <w:szCs w:val="28"/>
        </w:rPr>
        <w:t>Высшая</w:t>
      </w:r>
      <w:r>
        <w:rPr>
          <w:b/>
          <w:sz w:val="28"/>
          <w:szCs w:val="28"/>
        </w:rPr>
        <w:t xml:space="preserve"> </w:t>
      </w:r>
      <w:r w:rsidRPr="001035DB">
        <w:rPr>
          <w:b/>
          <w:sz w:val="28"/>
          <w:szCs w:val="28"/>
        </w:rPr>
        <w:t>должность муниципальной службы</w:t>
      </w:r>
      <w:r w:rsidRPr="001035DB">
        <w:rPr>
          <w:b/>
        </w:rPr>
        <w:t xml:space="preserve">: </w:t>
      </w:r>
    </w:p>
    <w:p w:rsidR="00F665B0" w:rsidRDefault="00F665B0" w:rsidP="00F665B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101519">
        <w:rPr>
          <w:b/>
          <w:sz w:val="28"/>
          <w:szCs w:val="28"/>
        </w:rPr>
        <w:t>-</w:t>
      </w:r>
      <w:r>
        <w:rPr>
          <w:sz w:val="28"/>
          <w:szCs w:val="28"/>
        </w:rPr>
        <w:t>Глава администрации;</w:t>
      </w:r>
    </w:p>
    <w:p w:rsidR="00F665B0" w:rsidRDefault="00F665B0" w:rsidP="00F665B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724A4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Старшие должности муниципальной службы:</w:t>
      </w:r>
    </w:p>
    <w:p w:rsidR="00F665B0" w:rsidRDefault="00F665B0" w:rsidP="00F665B0">
      <w:pPr>
        <w:pStyle w:val="a3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- </w:t>
      </w:r>
      <w:r w:rsidRPr="009A11BA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Главы администрации</w:t>
      </w:r>
      <w:r>
        <w:rPr>
          <w:rFonts w:eastAsia="Calibri"/>
          <w:sz w:val="28"/>
          <w:szCs w:val="28"/>
          <w:lang w:eastAsia="en-US"/>
        </w:rPr>
        <w:t>;</w:t>
      </w:r>
    </w:p>
    <w:p w:rsidR="00F665B0" w:rsidRPr="00065F08" w:rsidRDefault="00F665B0" w:rsidP="00F665B0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724A4">
        <w:rPr>
          <w:b/>
          <w:sz w:val="28"/>
          <w:szCs w:val="28"/>
        </w:rPr>
        <w:t>3. Другие</w:t>
      </w:r>
      <w:r w:rsidRPr="00065F08">
        <w:rPr>
          <w:b/>
          <w:sz w:val="28"/>
          <w:szCs w:val="28"/>
        </w:rPr>
        <w:t xml:space="preserve"> должности муниципальной службы </w:t>
      </w:r>
      <w:r w:rsidRPr="009A11BA">
        <w:rPr>
          <w:sz w:val="28"/>
          <w:szCs w:val="28"/>
        </w:rPr>
        <w:t>в</w:t>
      </w:r>
      <w:r>
        <w:rPr>
          <w:sz w:val="28"/>
          <w:szCs w:val="28"/>
        </w:rPr>
        <w:t xml:space="preserve"> муниципальном образовании - сельское поселение «сельсовет «Борчский» Рутульского района Республики Дагестан</w:t>
      </w:r>
      <w:r w:rsidRPr="00065F08">
        <w:rPr>
          <w:b/>
          <w:sz w:val="28"/>
          <w:szCs w:val="28"/>
        </w:rPr>
        <w:t>, замещение которых связано с коррупционными рисками.</w:t>
      </w:r>
    </w:p>
    <w:p w:rsidR="00F665B0" w:rsidRDefault="00F665B0" w:rsidP="00F665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D17">
        <w:rPr>
          <w:sz w:val="28"/>
          <w:szCs w:val="28"/>
        </w:rPr>
        <w:t xml:space="preserve">Должности муниципальной службы администрации, </w:t>
      </w:r>
      <w:r w:rsidRPr="00D55A31">
        <w:rPr>
          <w:sz w:val="28"/>
          <w:szCs w:val="28"/>
        </w:rPr>
        <w:t>исполнение должностных обязанностей по которым</w:t>
      </w:r>
      <w:r w:rsidRPr="00F81D17">
        <w:rPr>
          <w:sz w:val="28"/>
          <w:szCs w:val="28"/>
        </w:rPr>
        <w:t xml:space="preserve"> предусматривает:</w:t>
      </w:r>
    </w:p>
    <w:p w:rsidR="00F665B0" w:rsidRDefault="00F665B0" w:rsidP="00F665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осуществление постоянно, временно или в соответствии со специальными полномочиями функций представителя власти либо организационно-распорядительных или административно-хозяйственных функций;</w:t>
      </w:r>
    </w:p>
    <w:p w:rsidR="00F665B0" w:rsidRDefault="00F665B0" w:rsidP="00F665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предоставление муниципальных услуг гражданам и организациям;</w:t>
      </w:r>
    </w:p>
    <w:p w:rsidR="00F665B0" w:rsidRDefault="00F665B0" w:rsidP="00F665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осуществление контрольных и надзорных мероприятий;</w:t>
      </w:r>
    </w:p>
    <w:p w:rsidR="00F665B0" w:rsidRDefault="00F665B0" w:rsidP="00F665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подготовку и принятие решений о распределении бюджетных ассигнований,</w:t>
      </w:r>
      <w:r>
        <w:rPr>
          <w:sz w:val="28"/>
          <w:szCs w:val="28"/>
        </w:rPr>
        <w:t xml:space="preserve"> </w:t>
      </w:r>
      <w:r w:rsidRPr="00F81D17">
        <w:rPr>
          <w:sz w:val="28"/>
          <w:szCs w:val="28"/>
        </w:rPr>
        <w:t>субсидий и межбюджетных трансфертов;</w:t>
      </w:r>
    </w:p>
    <w:p w:rsidR="00F665B0" w:rsidRDefault="00F665B0" w:rsidP="00F665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управление муниципальным имуществом;</w:t>
      </w:r>
    </w:p>
    <w:p w:rsidR="00F665B0" w:rsidRDefault="00F665B0" w:rsidP="00F665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осуществление муниципальных закупок и выдачу разрешений;</w:t>
      </w:r>
    </w:p>
    <w:p w:rsidR="00F665B0" w:rsidRDefault="00F665B0" w:rsidP="00F665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1D17">
        <w:rPr>
          <w:sz w:val="28"/>
          <w:szCs w:val="28"/>
        </w:rPr>
        <w:t>хранение и распределение материально-технических ресурсов.</w:t>
      </w:r>
    </w:p>
    <w:p w:rsidR="00F665B0" w:rsidRDefault="00F665B0" w:rsidP="00F665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42B15">
        <w:rPr>
          <w:b/>
          <w:sz w:val="28"/>
          <w:szCs w:val="28"/>
        </w:rPr>
        <w:t>4.</w:t>
      </w:r>
      <w:r w:rsidRPr="003F2DC0">
        <w:rPr>
          <w:sz w:val="28"/>
          <w:szCs w:val="28"/>
        </w:rPr>
        <w:t>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p w:rsidR="00F665B0" w:rsidRDefault="00F665B0" w:rsidP="00F665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665B0" w:rsidRDefault="00F665B0" w:rsidP="00F665B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665B0" w:rsidRDefault="00F665B0" w:rsidP="00F66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F6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665B0"/>
    <w:rsid w:val="00F6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6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2022-11-10T10:09:00Z</dcterms:created>
  <dcterms:modified xsi:type="dcterms:W3CDTF">2022-11-10T10:10:00Z</dcterms:modified>
</cp:coreProperties>
</file>